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3C" w:rsidRDefault="00012B36">
      <w:pPr>
        <w:rPr>
          <w:b/>
          <w:sz w:val="40"/>
          <w:szCs w:val="40"/>
          <w:lang w:val="en-GB"/>
        </w:rPr>
      </w:pPr>
      <w:bookmarkStart w:id="0" w:name="_GoBack"/>
      <w:bookmarkEnd w:id="0"/>
      <w:r w:rsidRPr="00F243DB">
        <w:rPr>
          <w:b/>
          <w:sz w:val="40"/>
          <w:szCs w:val="40"/>
          <w:lang w:val="en-GB"/>
        </w:rPr>
        <w:t>T</w:t>
      </w:r>
      <w:r w:rsidR="006534BC">
        <w:rPr>
          <w:b/>
          <w:sz w:val="40"/>
          <w:szCs w:val="40"/>
          <w:lang w:val="en-GB"/>
        </w:rPr>
        <w:t>ex</w:t>
      </w:r>
      <w:r w:rsidRPr="00F243DB">
        <w:rPr>
          <w:b/>
          <w:sz w:val="40"/>
          <w:szCs w:val="40"/>
          <w:lang w:val="en-GB"/>
        </w:rPr>
        <w:t>t-to-</w:t>
      </w:r>
      <w:r w:rsidR="00F243DB" w:rsidRPr="00F243DB">
        <w:rPr>
          <w:b/>
          <w:sz w:val="40"/>
          <w:szCs w:val="40"/>
          <w:lang w:val="en-GB"/>
        </w:rPr>
        <w:t>speech: ICT as an inclusion tool</w:t>
      </w:r>
    </w:p>
    <w:p w:rsidR="00263B17" w:rsidRDefault="00263B17" w:rsidP="006534BC">
      <w:pPr>
        <w:rPr>
          <w:lang w:val="en-GB"/>
        </w:rPr>
      </w:pPr>
    </w:p>
    <w:p w:rsidR="006534BC" w:rsidRDefault="006534BC" w:rsidP="006534BC">
      <w:pPr>
        <w:rPr>
          <w:lang w:val="en-GB"/>
        </w:rPr>
      </w:pPr>
      <w:r w:rsidRPr="006534BC">
        <w:rPr>
          <w:lang w:val="en-GB"/>
        </w:rPr>
        <w:t>Text-to-speech (TTS) is an assistive technology that reads digital text aloud. It’s sometimes called “read aloud” technology.</w:t>
      </w:r>
    </w:p>
    <w:p w:rsidR="00D95CD7" w:rsidRPr="006534BC" w:rsidRDefault="00D95CD7" w:rsidP="006534BC">
      <w:pPr>
        <w:rPr>
          <w:lang w:val="en-GB"/>
        </w:rPr>
      </w:pPr>
      <w:r w:rsidRPr="00D95CD7">
        <w:rPr>
          <w:lang w:val="en-GB"/>
        </w:rPr>
        <w:t>Print materials in the classroom</w:t>
      </w:r>
      <w:r>
        <w:rPr>
          <w:lang w:val="en-GB"/>
        </w:rPr>
        <w:t xml:space="preserve">, </w:t>
      </w:r>
      <w:r w:rsidRPr="00D95CD7">
        <w:rPr>
          <w:lang w:val="en-GB"/>
        </w:rPr>
        <w:t>like books and handouts</w:t>
      </w:r>
      <w:r>
        <w:rPr>
          <w:lang w:val="en-GB"/>
        </w:rPr>
        <w:t xml:space="preserve">, </w:t>
      </w:r>
      <w:r w:rsidRPr="00D95CD7">
        <w:rPr>
          <w:lang w:val="en-GB"/>
        </w:rPr>
        <w:t>can create obstacles for kids with reading issues. That’s because some kids struggle with decoding and understanding printed words on the page.</w:t>
      </w:r>
    </w:p>
    <w:p w:rsidR="00F243DB" w:rsidRDefault="006534BC" w:rsidP="006534BC">
      <w:pPr>
        <w:rPr>
          <w:lang w:val="en-GB"/>
        </w:rPr>
      </w:pPr>
      <w:r w:rsidRPr="006534BC">
        <w:rPr>
          <w:lang w:val="en-GB"/>
        </w:rPr>
        <w:t>With a click of a button or the touch of a finger, TTS can take words on a computer or other digital device and convert them into audio. TTS is very helpful for kids who struggle with reading. But it can also help kids with writing and editing, and even focusing.</w:t>
      </w:r>
    </w:p>
    <w:p w:rsidR="0060706B" w:rsidRDefault="0060706B" w:rsidP="006534BC">
      <w:pPr>
        <w:rPr>
          <w:lang w:val="en-GB"/>
        </w:rPr>
      </w:pPr>
      <w:r>
        <w:rPr>
          <w:lang w:val="en-GB"/>
        </w:rPr>
        <w:t>A reading disorder</w:t>
      </w:r>
      <w:r w:rsidRPr="0060706B">
        <w:rPr>
          <w:lang w:val="en-GB"/>
        </w:rPr>
        <w:t xml:space="preserve"> is characterized by trouble with reading despite normal intelligence. Different people are affected to varying degrees. Problems may include difficulties in spelling words, reading quickly, writing words, "sounding out" words in the head, pronouncing words when reading aloud and understanding what one reads. Often these difficulties are first noticed at school. </w:t>
      </w:r>
    </w:p>
    <w:p w:rsidR="0060706B" w:rsidRDefault="0060706B" w:rsidP="006534BC">
      <w:pPr>
        <w:rPr>
          <w:lang w:val="en-GB"/>
        </w:rPr>
      </w:pPr>
      <w:r>
        <w:rPr>
          <w:lang w:val="en-GB"/>
        </w:rPr>
        <w:t>As a school, we think it’s important to support these students. We want to support them with some exceptions, but also on a technical level.</w:t>
      </w:r>
    </w:p>
    <w:p w:rsidR="00263B17" w:rsidRDefault="006534BC" w:rsidP="006534BC">
      <w:pPr>
        <w:rPr>
          <w:lang w:val="en-GB"/>
        </w:rPr>
      </w:pPr>
      <w:r>
        <w:rPr>
          <w:lang w:val="en-GB"/>
        </w:rPr>
        <w:t>We’ve tested several TTS options:</w:t>
      </w:r>
      <w:r>
        <w:rPr>
          <w:lang w:val="en-GB"/>
        </w:rPr>
        <w:br/>
        <w:t xml:space="preserve"> - Kurzweil</w:t>
      </w:r>
      <w:r>
        <w:rPr>
          <w:lang w:val="en-GB"/>
        </w:rPr>
        <w:br/>
        <w:t xml:space="preserve"> - Sprint</w:t>
      </w:r>
      <w:r>
        <w:rPr>
          <w:lang w:val="en-GB"/>
        </w:rPr>
        <w:br/>
        <w:t xml:space="preserve"> - iPad</w:t>
      </w:r>
      <w:r>
        <w:rPr>
          <w:lang w:val="en-GB"/>
        </w:rPr>
        <w:br/>
        <w:t xml:space="preserve"> - …</w:t>
      </w:r>
      <w:r w:rsidR="00263B17">
        <w:rPr>
          <w:lang w:val="en-GB"/>
        </w:rPr>
        <w:br/>
      </w:r>
    </w:p>
    <w:p w:rsidR="00263B17" w:rsidRDefault="00263B17">
      <w:pPr>
        <w:rPr>
          <w:lang w:val="en-GB"/>
        </w:rPr>
      </w:pPr>
      <w:r>
        <w:rPr>
          <w:lang w:val="en-GB"/>
        </w:rPr>
        <w:br w:type="page"/>
      </w:r>
    </w:p>
    <w:p w:rsidR="00263B17" w:rsidRDefault="00263B17" w:rsidP="006534BC">
      <w:pPr>
        <w:rPr>
          <w:lang w:val="en-GB"/>
        </w:rPr>
      </w:pPr>
      <w:r>
        <w:rPr>
          <w:noProof/>
          <w:lang w:eastAsia="nl-BE"/>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818184</wp:posOffset>
            </wp:positionV>
            <wp:extent cx="5506085" cy="3206750"/>
            <wp:effectExtent l="0" t="0" r="0" b="0"/>
            <wp:wrapSquare wrapText="bothSides"/>
            <wp:docPr id="1" name="Afbeelding 1" descr="Afbeeldingsresultaat voor text to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xt to spee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085" cy="320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4BC">
        <w:rPr>
          <w:lang w:val="en-GB"/>
        </w:rPr>
        <w:t xml:space="preserve">Taking several parameters </w:t>
      </w:r>
      <w:r w:rsidR="001933F0">
        <w:rPr>
          <w:lang w:val="en-GB"/>
        </w:rPr>
        <w:t xml:space="preserve">(vision, community, learning curve, environment, team, </w:t>
      </w:r>
      <w:r w:rsidR="00D95CD7">
        <w:rPr>
          <w:lang w:val="en-GB"/>
        </w:rPr>
        <w:t xml:space="preserve">measurability, financial durability, …) </w:t>
      </w:r>
      <w:r w:rsidR="006534BC">
        <w:rPr>
          <w:lang w:val="en-GB"/>
        </w:rPr>
        <w:t>into account, and know all our students will be bringing an iPad as a digital learning device to our school, we’ve ruled the iPad option as the most durable and</w:t>
      </w:r>
      <w:r>
        <w:rPr>
          <w:lang w:val="en-GB"/>
        </w:rPr>
        <w:t xml:space="preserve"> payable option for our school.</w:t>
      </w:r>
    </w:p>
    <w:p w:rsidR="00263B17" w:rsidRDefault="00263B17" w:rsidP="006534BC">
      <w:pPr>
        <w:rPr>
          <w:lang w:val="en-GB"/>
        </w:rPr>
      </w:pPr>
    </w:p>
    <w:p w:rsidR="006534BC" w:rsidRDefault="006534BC" w:rsidP="006534BC">
      <w:pPr>
        <w:rPr>
          <w:lang w:val="en-GB"/>
        </w:rPr>
      </w:pPr>
      <w:r>
        <w:rPr>
          <w:lang w:val="en-GB"/>
        </w:rPr>
        <w:t>This was before the Belgian government made funds available to make reading software freely available for those who need it. However, since both options will be available, we’ll support them both in our school.</w:t>
      </w:r>
    </w:p>
    <w:p w:rsidR="006534BC" w:rsidRDefault="00D95CD7" w:rsidP="006534BC">
      <w:pPr>
        <w:rPr>
          <w:lang w:val="en-GB"/>
        </w:rPr>
      </w:pPr>
      <w:r>
        <w:rPr>
          <w:lang w:val="en-GB"/>
        </w:rPr>
        <w:t>O</w:t>
      </w:r>
      <w:r w:rsidR="006534BC">
        <w:rPr>
          <w:lang w:val="en-GB"/>
        </w:rPr>
        <w:t xml:space="preserve">n </w:t>
      </w:r>
      <w:r>
        <w:rPr>
          <w:lang w:val="en-GB"/>
        </w:rPr>
        <w:t xml:space="preserve">the last page of </w:t>
      </w:r>
      <w:r w:rsidR="006534BC">
        <w:rPr>
          <w:lang w:val="en-GB"/>
        </w:rPr>
        <w:t>this document you can also find a step-by-step guide on how to go from paper to speech.</w:t>
      </w:r>
    </w:p>
    <w:p w:rsidR="006534BC" w:rsidRDefault="006534BC" w:rsidP="006534BC">
      <w:pPr>
        <w:rPr>
          <w:lang w:val="en-GB"/>
        </w:rPr>
      </w:pPr>
      <w:r>
        <w:rPr>
          <w:lang w:val="en-GB"/>
        </w:rPr>
        <w:t xml:space="preserve">A video is available here: </w:t>
      </w:r>
      <w:hyperlink r:id="rId8" w:history="1">
        <w:r w:rsidRPr="00FF52A9">
          <w:rPr>
            <w:rStyle w:val="Hyperlink"/>
            <w:lang w:val="en-GB"/>
          </w:rPr>
          <w:t>https://www.youtube.com/embed/H7G9T7UWZNI</w:t>
        </w:r>
      </w:hyperlink>
    </w:p>
    <w:p w:rsidR="00D95CD7" w:rsidRDefault="00D95CD7">
      <w:pPr>
        <w:rPr>
          <w:lang w:val="en-GB"/>
        </w:rPr>
      </w:pPr>
      <w:r>
        <w:rPr>
          <w:lang w:val="en-GB"/>
        </w:rPr>
        <w:br w:type="page"/>
      </w:r>
    </w:p>
    <w:p w:rsidR="00263B17" w:rsidRDefault="00263B17" w:rsidP="00263B17">
      <w:pPr>
        <w:pStyle w:val="ListParagraph"/>
        <w:rPr>
          <w:lang w:val="en-GB"/>
        </w:rPr>
      </w:pPr>
      <w:r w:rsidRPr="00F243DB">
        <w:rPr>
          <w:b/>
          <w:sz w:val="40"/>
          <w:szCs w:val="40"/>
          <w:lang w:val="en-GB"/>
        </w:rPr>
        <w:lastRenderedPageBreak/>
        <w:t>T</w:t>
      </w:r>
      <w:r>
        <w:rPr>
          <w:b/>
          <w:sz w:val="40"/>
          <w:szCs w:val="40"/>
          <w:lang w:val="en-GB"/>
        </w:rPr>
        <w:t>ex</w:t>
      </w:r>
      <w:r w:rsidRPr="00F243DB">
        <w:rPr>
          <w:b/>
          <w:sz w:val="40"/>
          <w:szCs w:val="40"/>
          <w:lang w:val="en-GB"/>
        </w:rPr>
        <w:t xml:space="preserve">t-to-speech: </w:t>
      </w:r>
      <w:r>
        <w:rPr>
          <w:b/>
          <w:sz w:val="40"/>
          <w:szCs w:val="40"/>
          <w:lang w:val="en-GB"/>
        </w:rPr>
        <w:t>Step-by-step</w:t>
      </w:r>
    </w:p>
    <w:p w:rsidR="00263B17" w:rsidRDefault="00263B17" w:rsidP="00263B17">
      <w:pPr>
        <w:pStyle w:val="ListParagraph"/>
        <w:rPr>
          <w:lang w:val="en-GB"/>
        </w:rPr>
      </w:pPr>
    </w:p>
    <w:p w:rsidR="00012B36" w:rsidRPr="00F243DB" w:rsidRDefault="00012B36" w:rsidP="00012B36">
      <w:pPr>
        <w:pStyle w:val="ListParagraph"/>
        <w:numPr>
          <w:ilvl w:val="0"/>
          <w:numId w:val="1"/>
        </w:numPr>
        <w:rPr>
          <w:lang w:val="en-GB"/>
        </w:rPr>
      </w:pPr>
      <w:r w:rsidRPr="00F243DB">
        <w:rPr>
          <w:lang w:val="en-GB"/>
        </w:rPr>
        <w:t xml:space="preserve">Scan the document using </w:t>
      </w:r>
      <w:proofErr w:type="spellStart"/>
      <w:r w:rsidRPr="00F243DB">
        <w:rPr>
          <w:lang w:val="en-GB"/>
        </w:rPr>
        <w:t>ScanSnap</w:t>
      </w:r>
      <w:proofErr w:type="spellEnd"/>
      <w:r w:rsidR="00F243DB">
        <w:rPr>
          <w:lang w:val="en-GB"/>
        </w:rPr>
        <w:t xml:space="preserve"> (manager)</w:t>
      </w:r>
      <w:r w:rsidRPr="00F243DB">
        <w:rPr>
          <w:lang w:val="en-GB"/>
        </w:rPr>
        <w:br/>
        <w:t xml:space="preserve">The paper needs to be put in the scanner, </w:t>
      </w:r>
      <w:proofErr w:type="spellStart"/>
      <w:r w:rsidRPr="00F243DB">
        <w:rPr>
          <w:lang w:val="en-GB"/>
        </w:rPr>
        <w:t>tekst</w:t>
      </w:r>
      <w:proofErr w:type="spellEnd"/>
      <w:r w:rsidRPr="00F243DB">
        <w:rPr>
          <w:lang w:val="en-GB"/>
        </w:rPr>
        <w:t xml:space="preserve"> down and upside-down</w:t>
      </w:r>
    </w:p>
    <w:p w:rsidR="00012B36" w:rsidRPr="00F243DB" w:rsidRDefault="00012B36" w:rsidP="00012B36">
      <w:pPr>
        <w:pStyle w:val="ListParagraph"/>
        <w:numPr>
          <w:ilvl w:val="0"/>
          <w:numId w:val="1"/>
        </w:numPr>
        <w:rPr>
          <w:lang w:val="en-GB"/>
        </w:rPr>
      </w:pPr>
      <w:r w:rsidRPr="00F243DB">
        <w:rPr>
          <w:lang w:val="en-GB"/>
        </w:rPr>
        <w:t>Make sure the following options are set:</w:t>
      </w:r>
      <w:r w:rsidRPr="00F243DB">
        <w:rPr>
          <w:lang w:val="en-GB"/>
        </w:rPr>
        <w:br/>
        <w:t xml:space="preserve"> - scan to pdf</w:t>
      </w:r>
      <w:r w:rsidRPr="00F243DB">
        <w:rPr>
          <w:lang w:val="en-GB"/>
        </w:rPr>
        <w:br/>
        <w:t xml:space="preserve"> - searchable pdf</w:t>
      </w:r>
      <w:r w:rsidRPr="00F243DB">
        <w:rPr>
          <w:lang w:val="en-GB"/>
        </w:rPr>
        <w:br/>
        <w:t xml:space="preserve"> - all page</w:t>
      </w:r>
      <w:r w:rsidRPr="00F243DB">
        <w:rPr>
          <w:lang w:val="en-GB"/>
        </w:rPr>
        <w:br/>
        <w:t xml:space="preserve"> - language: English needs to be set if your specific character set is not available</w:t>
      </w:r>
    </w:p>
    <w:p w:rsidR="00012B36" w:rsidRPr="00F243DB" w:rsidRDefault="00F243DB" w:rsidP="00012B36">
      <w:pPr>
        <w:pStyle w:val="ListParagraph"/>
        <w:numPr>
          <w:ilvl w:val="0"/>
          <w:numId w:val="1"/>
        </w:numPr>
        <w:rPr>
          <w:lang w:val="en-GB"/>
        </w:rPr>
      </w:pPr>
      <w:r>
        <w:rPr>
          <w:lang w:val="en-GB"/>
        </w:rPr>
        <w:t>Choose simple</w:t>
      </w:r>
      <w:r w:rsidR="00012B36" w:rsidRPr="00F243DB">
        <w:rPr>
          <w:lang w:val="en-GB"/>
        </w:rPr>
        <w:t>x or duplex scan</w:t>
      </w:r>
    </w:p>
    <w:p w:rsidR="00012B36" w:rsidRPr="00F243DB" w:rsidRDefault="00012B36" w:rsidP="00012B36">
      <w:pPr>
        <w:pStyle w:val="ListParagraph"/>
        <w:numPr>
          <w:ilvl w:val="0"/>
          <w:numId w:val="1"/>
        </w:numPr>
        <w:rPr>
          <w:lang w:val="en-GB"/>
        </w:rPr>
      </w:pPr>
      <w:r w:rsidRPr="00F243DB">
        <w:rPr>
          <w:lang w:val="en-GB"/>
        </w:rPr>
        <w:t xml:space="preserve">Wait </w:t>
      </w:r>
      <w:r w:rsidR="001933F0" w:rsidRPr="00F243DB">
        <w:rPr>
          <w:lang w:val="en-GB"/>
        </w:rPr>
        <w:t>until</w:t>
      </w:r>
      <w:r w:rsidRPr="00F243DB">
        <w:rPr>
          <w:lang w:val="en-GB"/>
        </w:rPr>
        <w:t xml:space="preserve"> the scanning and the conversion are finished</w:t>
      </w:r>
    </w:p>
    <w:p w:rsidR="00012B36" w:rsidRPr="00F243DB" w:rsidRDefault="00012B36" w:rsidP="00012B36">
      <w:pPr>
        <w:pStyle w:val="ListParagraph"/>
        <w:numPr>
          <w:ilvl w:val="0"/>
          <w:numId w:val="1"/>
        </w:numPr>
        <w:rPr>
          <w:lang w:val="en-GB"/>
        </w:rPr>
      </w:pPr>
      <w:r w:rsidRPr="00F243DB">
        <w:rPr>
          <w:lang w:val="en-GB"/>
        </w:rPr>
        <w:t>Close the program</w:t>
      </w:r>
    </w:p>
    <w:p w:rsidR="00012B36" w:rsidRPr="00F243DB" w:rsidRDefault="00012B36" w:rsidP="00012B36">
      <w:pPr>
        <w:pStyle w:val="ListParagraph"/>
        <w:numPr>
          <w:ilvl w:val="0"/>
          <w:numId w:val="1"/>
        </w:numPr>
        <w:rPr>
          <w:lang w:val="en-GB"/>
        </w:rPr>
      </w:pPr>
      <w:r w:rsidRPr="00F243DB">
        <w:rPr>
          <w:lang w:val="en-GB"/>
        </w:rPr>
        <w:t>Open Google drive</w:t>
      </w:r>
    </w:p>
    <w:p w:rsidR="00012B36" w:rsidRPr="00F243DB" w:rsidRDefault="00012B36" w:rsidP="00012B36">
      <w:pPr>
        <w:pStyle w:val="ListParagraph"/>
        <w:numPr>
          <w:ilvl w:val="0"/>
          <w:numId w:val="1"/>
        </w:numPr>
        <w:rPr>
          <w:lang w:val="en-GB"/>
        </w:rPr>
      </w:pPr>
      <w:r w:rsidRPr="00F243DB">
        <w:rPr>
          <w:lang w:val="en-GB"/>
        </w:rPr>
        <w:t>Upload the document to your drive</w:t>
      </w:r>
    </w:p>
    <w:p w:rsidR="00012B36" w:rsidRPr="00F243DB" w:rsidRDefault="00012B36" w:rsidP="00012B36">
      <w:pPr>
        <w:pStyle w:val="ListParagraph"/>
        <w:rPr>
          <w:lang w:val="en-GB"/>
        </w:rPr>
      </w:pPr>
    </w:p>
    <w:p w:rsidR="00F243DB" w:rsidRDefault="00F243DB" w:rsidP="00F243DB">
      <w:pPr>
        <w:pStyle w:val="ListParagraph"/>
        <w:numPr>
          <w:ilvl w:val="0"/>
          <w:numId w:val="1"/>
        </w:numPr>
        <w:rPr>
          <w:lang w:val="en-GB"/>
        </w:rPr>
      </w:pPr>
      <w:r w:rsidRPr="00F243DB">
        <w:rPr>
          <w:lang w:val="en-GB"/>
        </w:rPr>
        <w:t xml:space="preserve">On your iPad, go to settings &gt; General &gt; </w:t>
      </w:r>
      <w:r>
        <w:rPr>
          <w:lang w:val="en-GB"/>
        </w:rPr>
        <w:t>A</w:t>
      </w:r>
      <w:r w:rsidRPr="00F243DB">
        <w:rPr>
          <w:lang w:val="en-GB"/>
        </w:rPr>
        <w:t>ccessibility</w:t>
      </w:r>
      <w:r>
        <w:rPr>
          <w:lang w:val="en-GB"/>
        </w:rPr>
        <w:t xml:space="preserve"> &gt; Speech</w:t>
      </w:r>
    </w:p>
    <w:p w:rsidR="00F243DB" w:rsidRDefault="00F243DB" w:rsidP="00F243DB">
      <w:pPr>
        <w:pStyle w:val="ListParagraph"/>
        <w:numPr>
          <w:ilvl w:val="0"/>
          <w:numId w:val="1"/>
        </w:numPr>
        <w:rPr>
          <w:lang w:val="en-GB"/>
        </w:rPr>
      </w:pPr>
      <w:r>
        <w:rPr>
          <w:lang w:val="en-GB"/>
        </w:rPr>
        <w:t>Enable Speak selection</w:t>
      </w:r>
    </w:p>
    <w:p w:rsidR="00F243DB" w:rsidRDefault="00F243DB" w:rsidP="00F243DB">
      <w:pPr>
        <w:pStyle w:val="ListParagraph"/>
        <w:numPr>
          <w:ilvl w:val="0"/>
          <w:numId w:val="1"/>
        </w:numPr>
        <w:rPr>
          <w:lang w:val="en-GB"/>
        </w:rPr>
      </w:pPr>
      <w:r>
        <w:rPr>
          <w:lang w:val="en-GB"/>
        </w:rPr>
        <w:t>Enable Speak Screen</w:t>
      </w:r>
    </w:p>
    <w:p w:rsidR="00F243DB" w:rsidRDefault="00F243DB" w:rsidP="00F243DB">
      <w:pPr>
        <w:pStyle w:val="ListParagraph"/>
        <w:numPr>
          <w:ilvl w:val="0"/>
          <w:numId w:val="1"/>
        </w:numPr>
        <w:rPr>
          <w:lang w:val="en-GB"/>
        </w:rPr>
      </w:pPr>
      <w:r>
        <w:rPr>
          <w:lang w:val="en-GB"/>
        </w:rPr>
        <w:t>Enable Highlight content</w:t>
      </w:r>
    </w:p>
    <w:p w:rsidR="00F243DB" w:rsidRDefault="00F243DB" w:rsidP="00F243DB">
      <w:pPr>
        <w:pStyle w:val="ListParagraph"/>
        <w:numPr>
          <w:ilvl w:val="0"/>
          <w:numId w:val="1"/>
        </w:numPr>
        <w:rPr>
          <w:lang w:val="en-GB"/>
        </w:rPr>
      </w:pPr>
      <w:r>
        <w:rPr>
          <w:lang w:val="en-GB"/>
        </w:rPr>
        <w:t>If you want, you can select the voice for the languages you want to use</w:t>
      </w:r>
    </w:p>
    <w:p w:rsidR="00F243DB" w:rsidRDefault="00F243DB" w:rsidP="00F243DB">
      <w:pPr>
        <w:pStyle w:val="ListParagraph"/>
        <w:numPr>
          <w:ilvl w:val="0"/>
          <w:numId w:val="1"/>
        </w:numPr>
        <w:rPr>
          <w:lang w:val="en-GB"/>
        </w:rPr>
      </w:pPr>
      <w:r>
        <w:rPr>
          <w:lang w:val="en-GB"/>
        </w:rPr>
        <w:t>Op the Google Drive App</w:t>
      </w:r>
    </w:p>
    <w:p w:rsidR="00F243DB" w:rsidRDefault="00F243DB" w:rsidP="00F243DB">
      <w:pPr>
        <w:pStyle w:val="ListParagraph"/>
        <w:numPr>
          <w:ilvl w:val="0"/>
          <w:numId w:val="1"/>
        </w:numPr>
        <w:rPr>
          <w:lang w:val="en-GB"/>
        </w:rPr>
      </w:pPr>
      <w:r>
        <w:rPr>
          <w:lang w:val="en-GB"/>
        </w:rPr>
        <w:t>Select your document</w:t>
      </w:r>
    </w:p>
    <w:p w:rsidR="00F243DB" w:rsidRDefault="00F243DB" w:rsidP="00F243DB">
      <w:pPr>
        <w:pStyle w:val="ListParagraph"/>
        <w:numPr>
          <w:ilvl w:val="0"/>
          <w:numId w:val="1"/>
        </w:numPr>
        <w:rPr>
          <w:lang w:val="en-GB"/>
        </w:rPr>
      </w:pPr>
      <w:r>
        <w:rPr>
          <w:lang w:val="en-GB"/>
        </w:rPr>
        <w:t xml:space="preserve">Select open in </w:t>
      </w:r>
      <w:proofErr w:type="spellStart"/>
      <w:r>
        <w:rPr>
          <w:lang w:val="en-GB"/>
        </w:rPr>
        <w:t>iBooks</w:t>
      </w:r>
      <w:proofErr w:type="spellEnd"/>
    </w:p>
    <w:p w:rsidR="00F243DB" w:rsidRDefault="00F243DB" w:rsidP="00F243DB">
      <w:pPr>
        <w:pStyle w:val="ListParagraph"/>
        <w:numPr>
          <w:ilvl w:val="0"/>
          <w:numId w:val="1"/>
        </w:numPr>
        <w:rPr>
          <w:lang w:val="en-GB"/>
        </w:rPr>
      </w:pPr>
      <w:r>
        <w:rPr>
          <w:lang w:val="en-GB"/>
        </w:rPr>
        <w:t xml:space="preserve">Open the document in </w:t>
      </w:r>
      <w:proofErr w:type="spellStart"/>
      <w:r>
        <w:rPr>
          <w:lang w:val="en-GB"/>
        </w:rPr>
        <w:t>iBooks</w:t>
      </w:r>
      <w:proofErr w:type="spellEnd"/>
    </w:p>
    <w:p w:rsidR="00F243DB" w:rsidRDefault="00F243DB" w:rsidP="00F243DB">
      <w:pPr>
        <w:pStyle w:val="ListParagraph"/>
        <w:numPr>
          <w:ilvl w:val="0"/>
          <w:numId w:val="1"/>
        </w:numPr>
        <w:rPr>
          <w:lang w:val="en-GB"/>
        </w:rPr>
      </w:pPr>
      <w:r>
        <w:rPr>
          <w:lang w:val="en-GB"/>
        </w:rPr>
        <w:t>Select the text you want to hear</w:t>
      </w:r>
    </w:p>
    <w:p w:rsidR="00F243DB" w:rsidRDefault="00F243DB" w:rsidP="00F243DB">
      <w:pPr>
        <w:pStyle w:val="ListParagraph"/>
        <w:numPr>
          <w:ilvl w:val="0"/>
          <w:numId w:val="1"/>
        </w:numPr>
        <w:rPr>
          <w:lang w:val="en-GB"/>
        </w:rPr>
      </w:pPr>
      <w:r>
        <w:rPr>
          <w:lang w:val="en-GB"/>
        </w:rPr>
        <w:t>When selected, push Speak</w:t>
      </w:r>
    </w:p>
    <w:p w:rsidR="00F243DB" w:rsidRDefault="00F243DB" w:rsidP="00F243DB">
      <w:pPr>
        <w:pStyle w:val="ListParagraph"/>
        <w:numPr>
          <w:ilvl w:val="0"/>
          <w:numId w:val="1"/>
        </w:numPr>
        <w:rPr>
          <w:lang w:val="en-GB"/>
        </w:rPr>
      </w:pPr>
      <w:r>
        <w:rPr>
          <w:lang w:val="en-GB"/>
        </w:rPr>
        <w:t>The iPad recognizes the language and will read the text</w:t>
      </w:r>
    </w:p>
    <w:p w:rsidR="00F243DB" w:rsidRDefault="00F243DB" w:rsidP="00F243DB">
      <w:pPr>
        <w:pStyle w:val="ListParagraph"/>
        <w:numPr>
          <w:ilvl w:val="0"/>
          <w:numId w:val="1"/>
        </w:numPr>
        <w:rPr>
          <w:lang w:val="en-GB"/>
        </w:rPr>
      </w:pPr>
      <w:r>
        <w:rPr>
          <w:lang w:val="en-GB"/>
        </w:rPr>
        <w:t>You can also swipe with 2 fingers from the top of the screen, to activate the screen reader</w:t>
      </w:r>
    </w:p>
    <w:p w:rsidR="00F243DB" w:rsidRPr="00F243DB" w:rsidRDefault="00F243DB" w:rsidP="00F243DB">
      <w:pPr>
        <w:pStyle w:val="ListParagraph"/>
        <w:numPr>
          <w:ilvl w:val="0"/>
          <w:numId w:val="1"/>
        </w:numPr>
        <w:rPr>
          <w:lang w:val="en-GB"/>
        </w:rPr>
      </w:pPr>
      <w:r>
        <w:rPr>
          <w:lang w:val="en-GB"/>
        </w:rPr>
        <w:t>This works with all selectable texts, e.g.: websites, books, documents, emails, …</w:t>
      </w:r>
    </w:p>
    <w:sectPr w:rsidR="00F243DB" w:rsidRPr="00F243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6F" w:rsidRDefault="0000276F" w:rsidP="00263B17">
      <w:pPr>
        <w:spacing w:after="0" w:line="240" w:lineRule="auto"/>
      </w:pPr>
      <w:r>
        <w:separator/>
      </w:r>
    </w:p>
  </w:endnote>
  <w:endnote w:type="continuationSeparator" w:id="0">
    <w:p w:rsidR="0000276F" w:rsidRDefault="0000276F" w:rsidP="0026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6F" w:rsidRDefault="0000276F" w:rsidP="00263B17">
      <w:pPr>
        <w:spacing w:after="0" w:line="240" w:lineRule="auto"/>
      </w:pPr>
      <w:r>
        <w:separator/>
      </w:r>
    </w:p>
  </w:footnote>
  <w:footnote w:type="continuationSeparator" w:id="0">
    <w:p w:rsidR="0000276F" w:rsidRDefault="0000276F" w:rsidP="0026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17" w:rsidRDefault="00263B17">
    <w:pPr>
      <w:pStyle w:val="Header"/>
    </w:pPr>
    <w:r>
      <w:rPr>
        <w:noProof/>
        <w:lang w:eastAsia="nl-BE"/>
      </w:rPr>
      <w:drawing>
        <wp:anchor distT="0" distB="0" distL="114300" distR="114300" simplePos="0" relativeHeight="251659264" behindDoc="0" locked="0" layoutInCell="1" allowOverlap="1" wp14:anchorId="6B49F48A" wp14:editId="0F373591">
          <wp:simplePos x="0" y="0"/>
          <wp:positionH relativeFrom="page">
            <wp:align>left</wp:align>
          </wp:positionH>
          <wp:positionV relativeFrom="paragraph">
            <wp:posOffset>-447951</wp:posOffset>
          </wp:positionV>
          <wp:extent cx="7591839" cy="2453854"/>
          <wp:effectExtent l="0" t="0" r="0" b="3810"/>
          <wp:wrapTopAndBottom/>
          <wp:docPr id="2" name="Afbeelding 2" descr="Afbeeldingsresultaat voor text to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xt to spe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839" cy="24538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FD4"/>
    <w:multiLevelType w:val="hybridMultilevel"/>
    <w:tmpl w:val="E0EEA79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36"/>
    <w:rsid w:val="0000276F"/>
    <w:rsid w:val="00012B36"/>
    <w:rsid w:val="000B1C22"/>
    <w:rsid w:val="001933F0"/>
    <w:rsid w:val="0024543C"/>
    <w:rsid w:val="00263B17"/>
    <w:rsid w:val="0060706B"/>
    <w:rsid w:val="006534BC"/>
    <w:rsid w:val="00D95CD7"/>
    <w:rsid w:val="00F243DB"/>
    <w:rsid w:val="00FE2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9CB2-7F74-4993-A85F-41110FD5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36"/>
    <w:pPr>
      <w:ind w:left="720"/>
      <w:contextualSpacing/>
    </w:pPr>
  </w:style>
  <w:style w:type="character" w:styleId="Hyperlink">
    <w:name w:val="Hyperlink"/>
    <w:basedOn w:val="DefaultParagraphFont"/>
    <w:uiPriority w:val="99"/>
    <w:unhideWhenUsed/>
    <w:rsid w:val="006534BC"/>
    <w:rPr>
      <w:color w:val="0563C1" w:themeColor="hyperlink"/>
      <w:u w:val="single"/>
    </w:rPr>
  </w:style>
  <w:style w:type="paragraph" w:styleId="Header">
    <w:name w:val="header"/>
    <w:basedOn w:val="Normal"/>
    <w:link w:val="HeaderChar"/>
    <w:uiPriority w:val="99"/>
    <w:unhideWhenUsed/>
    <w:rsid w:val="00263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B17"/>
  </w:style>
  <w:style w:type="paragraph" w:styleId="Footer">
    <w:name w:val="footer"/>
    <w:basedOn w:val="Normal"/>
    <w:link w:val="FooterChar"/>
    <w:uiPriority w:val="99"/>
    <w:unhideWhenUsed/>
    <w:rsid w:val="00263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H7G9T7UWZN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Ketelbuters</dc:creator>
  <cp:keywords/>
  <dc:description/>
  <cp:lastModifiedBy>tiziana scennascennatiziana</cp:lastModifiedBy>
  <cp:revision>2</cp:revision>
  <dcterms:created xsi:type="dcterms:W3CDTF">2018-01-12T16:45:00Z</dcterms:created>
  <dcterms:modified xsi:type="dcterms:W3CDTF">2018-01-12T16:45:00Z</dcterms:modified>
</cp:coreProperties>
</file>